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D3DB6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DB6" w:rsidRDefault="004D3DB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DB6" w:rsidRDefault="004D3DB6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D3DB6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DB6" w:rsidRDefault="004D3DB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DB6" w:rsidRDefault="004D3DB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DB6" w:rsidRDefault="004D3DB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4D3DB6" w:rsidRPr="003538AE" w:rsidTr="00CA0C68">
        <w:tc>
          <w:tcPr>
            <w:tcW w:w="1242" w:type="dxa"/>
            <w:shd w:val="clear" w:color="auto" w:fill="9BBB59"/>
          </w:tcPr>
          <w:p w:rsidR="004D3DB6" w:rsidRPr="003538AE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9BBB59"/>
          </w:tcPr>
          <w:p w:rsidR="004D3DB6" w:rsidRPr="003538AE" w:rsidRDefault="004D3DB6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3538AE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9BBB59"/>
          </w:tcPr>
          <w:p w:rsidR="004D3DB6" w:rsidRPr="003538AE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4D3DB6" w:rsidRPr="003538AE" w:rsidRDefault="004D3DB6" w:rsidP="00CA0C68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4D3DB6">
              <w:rPr>
                <w:rFonts w:eastAsia="Times New Roman"/>
                <w:lang w:eastAsia="hr-HR"/>
              </w:rPr>
              <w:t>Unit</w:t>
            </w:r>
            <w:proofErr w:type="spellEnd"/>
            <w:r w:rsidRPr="004D3DB6">
              <w:rPr>
                <w:rFonts w:eastAsia="Times New Roman"/>
                <w:lang w:eastAsia="hr-HR"/>
              </w:rPr>
              <w:t xml:space="preserve"> 7 Lesson4</w:t>
            </w:r>
            <w:r>
              <w:rPr>
                <w:rFonts w:eastAsia="Times New Roman"/>
                <w:b/>
                <w:lang w:eastAsia="hr-HR"/>
              </w:rPr>
              <w:t xml:space="preserve"> 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Be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what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you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want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to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be</w:t>
            </w:r>
            <w:proofErr w:type="spellEnd"/>
          </w:p>
        </w:tc>
      </w:tr>
      <w:tr w:rsidR="004D3DB6" w:rsidRPr="003538AE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9BBB59"/>
            <w:vAlign w:val="center"/>
          </w:tcPr>
          <w:p w:rsidR="004D3DB6" w:rsidRPr="003538AE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9BBB59"/>
            <w:vAlign w:val="bottom"/>
          </w:tcPr>
          <w:p w:rsidR="004D3DB6" w:rsidRPr="003538AE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4D3DB6" w:rsidRPr="003538AE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4B3BD8">
              <w:rPr>
                <w:rFonts w:eastAsia="Times New Roman"/>
                <w:sz w:val="20"/>
                <w:szCs w:val="20"/>
                <w:lang w:val="en-US" w:eastAsia="hr-HR"/>
              </w:rPr>
              <w:t>better, the best, worse, the worst</w:t>
            </w:r>
          </w:p>
        </w:tc>
      </w:tr>
      <w:tr w:rsidR="004D3DB6" w:rsidRPr="003538AE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9BBB59"/>
          </w:tcPr>
          <w:p w:rsidR="004D3DB6" w:rsidRPr="003538AE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9BBB59"/>
            <w:vAlign w:val="bottom"/>
          </w:tcPr>
          <w:p w:rsidR="004D3DB6" w:rsidRPr="003538AE" w:rsidRDefault="004D3DB6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4D3DB6" w:rsidRPr="003538AE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>
              <w:rPr>
                <w:rFonts w:eastAsia="Times New Roman"/>
                <w:i/>
                <w:lang w:eastAsia="hr-HR"/>
              </w:rPr>
              <w:t>Superlatives</w:t>
            </w:r>
            <w:proofErr w:type="spellEnd"/>
          </w:p>
        </w:tc>
      </w:tr>
      <w:tr w:rsidR="004D3DB6" w:rsidRPr="003538AE" w:rsidTr="00CA0C68">
        <w:tc>
          <w:tcPr>
            <w:tcW w:w="1783" w:type="dxa"/>
            <w:gridSpan w:val="2"/>
            <w:shd w:val="clear" w:color="auto" w:fill="9BBB59"/>
          </w:tcPr>
          <w:p w:rsidR="004D3DB6" w:rsidRPr="003538AE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OŠ (1) EJ A.5.1.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OŠ (1) EJ A.5.2.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Izražajno naglas čita kratak i jednostavan tekst poznate tematike.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OŠ (1) EJ A.5.3.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Primjenjuje intonacijska obilježja jednostavne rečenice.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OŠ (1) EJ A.5.4.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OŠ (1) EJ A.5.5.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Sudjeluje u kratkome i jednostavnome razgovoru poznate tematike.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OŠ (1) EJ B.5.1.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OŠ (1) EJ B.5.2.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susretima.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OŠ (1) EJ B.5.3.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OŠ (1) EJ B.5.4.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OŠ (1) EJ C.5.1.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OŠ (1) EJ C.5.2.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4D3DB6">
              <w:rPr>
                <w:rFonts w:ascii="Calibri" w:hAnsi="Calibri" w:cs="Times New Roman"/>
                <w:sz w:val="20"/>
                <w:szCs w:val="20"/>
              </w:rPr>
              <w:t>metakognitivne</w:t>
            </w:r>
            <w:proofErr w:type="spellEnd"/>
            <w:r w:rsidRPr="004D3DB6">
              <w:rPr>
                <w:rFonts w:ascii="Calibri" w:hAnsi="Calibri" w:cs="Times New Roman"/>
                <w:sz w:val="20"/>
                <w:szCs w:val="20"/>
              </w:rPr>
              <w:t xml:space="preserve"> strategije učenja jezika i koristi se njima.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OŠ (1) EJ C.5.3.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 xml:space="preserve">Uočava  osnovne društveno-afektivne strategije učenja jezika i koristi se </w:t>
            </w:r>
            <w:proofErr w:type="spellStart"/>
            <w:r w:rsidRPr="004D3DB6">
              <w:rPr>
                <w:rFonts w:ascii="Calibri" w:hAnsi="Calibri" w:cs="Times New Roman"/>
                <w:sz w:val="20"/>
                <w:szCs w:val="20"/>
              </w:rPr>
              <w:t>njma</w:t>
            </w:r>
            <w:proofErr w:type="spellEnd"/>
            <w:r w:rsidRPr="004D3DB6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OŠ (1) EJ C.5.5.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4D3DB6" w:rsidRPr="004D3DB6" w:rsidRDefault="004D3DB6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D3DB6">
              <w:rPr>
                <w:rFonts w:ascii="Calibri" w:hAnsi="Calibri" w:cs="Times New Roman"/>
                <w:sz w:val="20"/>
                <w:szCs w:val="20"/>
              </w:rPr>
              <w:t>OŠ (1) EJ C.5.6.</w:t>
            </w:r>
          </w:p>
          <w:p w:rsidR="004D3DB6" w:rsidRPr="004D3DB6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4D3DB6">
              <w:rPr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4D3DB6" w:rsidRPr="003538AE" w:rsidTr="00CA0C68">
        <w:tc>
          <w:tcPr>
            <w:tcW w:w="1783" w:type="dxa"/>
            <w:gridSpan w:val="2"/>
            <w:shd w:val="clear" w:color="auto" w:fill="9BBB59"/>
          </w:tcPr>
          <w:p w:rsidR="004D3DB6" w:rsidRPr="003538AE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4D3DB6" w:rsidRPr="004D3DB6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3DB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razumije pročitani tekst na temu karnevala.</w:t>
            </w:r>
          </w:p>
          <w:p w:rsidR="004D3DB6" w:rsidRPr="004D3DB6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3DB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razlikuje duge od kratkih pridjeva i pravilno se koristi superlativima.</w:t>
            </w:r>
          </w:p>
          <w:p w:rsidR="004D3DB6" w:rsidRPr="004D3DB6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3DB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uporabljuje nepravilne komparative i superlative u kontekstu. </w:t>
            </w:r>
          </w:p>
          <w:p w:rsidR="004D3DB6" w:rsidRPr="004D3DB6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3DB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opisuje fotografije koje prikazuju različite karnevalske aktivnosti.</w:t>
            </w:r>
          </w:p>
          <w:p w:rsidR="004D3DB6" w:rsidRPr="004D3DB6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3DB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provodi kratko istraživanje o „</w:t>
            </w:r>
            <w:proofErr w:type="spellStart"/>
            <w:r w:rsidRPr="004D3DB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naj</w:t>
            </w:r>
            <w:proofErr w:type="spellEnd"/>
            <w:r w:rsidRPr="004D3DB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” stvarima na svijetu. </w:t>
            </w:r>
          </w:p>
          <w:p w:rsidR="004D3DB6" w:rsidRPr="004D3DB6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D3DB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izražava i ukratko obrazlaže svoje mišljenje o sebi najdražim stvarima. </w:t>
            </w:r>
          </w:p>
          <w:p w:rsidR="004D3DB6" w:rsidRPr="004D3DB6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4D3DB6" w:rsidRPr="003538AE" w:rsidTr="00CA0C68">
        <w:trPr>
          <w:trHeight w:val="1216"/>
        </w:trPr>
        <w:tc>
          <w:tcPr>
            <w:tcW w:w="1783" w:type="dxa"/>
            <w:gridSpan w:val="2"/>
            <w:shd w:val="clear" w:color="auto" w:fill="9BBB59"/>
          </w:tcPr>
          <w:p w:rsidR="004D3DB6" w:rsidRPr="003538AE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D3DB6">
              <w:rPr>
                <w:sz w:val="20"/>
                <w:szCs w:val="20"/>
              </w:rPr>
              <w:t>osr</w:t>
            </w:r>
            <w:proofErr w:type="spellEnd"/>
            <w:r w:rsidRPr="004D3DB6">
              <w:rPr>
                <w:sz w:val="20"/>
                <w:szCs w:val="20"/>
              </w:rPr>
              <w:t xml:space="preserve"> A.2.1. Razvija sliku o sebi.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D3DB6">
              <w:rPr>
                <w:sz w:val="20"/>
                <w:szCs w:val="20"/>
              </w:rPr>
              <w:t>osr</w:t>
            </w:r>
            <w:proofErr w:type="spellEnd"/>
            <w:r w:rsidRPr="004D3DB6">
              <w:rPr>
                <w:sz w:val="20"/>
                <w:szCs w:val="20"/>
              </w:rPr>
              <w:t xml:space="preserve"> A.2.2. Upravlja emocijama i ponašanjem.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D3DB6">
              <w:rPr>
                <w:sz w:val="20"/>
                <w:szCs w:val="20"/>
              </w:rPr>
              <w:t>osr</w:t>
            </w:r>
            <w:proofErr w:type="spellEnd"/>
            <w:r w:rsidRPr="004D3DB6">
              <w:rPr>
                <w:sz w:val="20"/>
                <w:szCs w:val="20"/>
              </w:rPr>
              <w:t xml:space="preserve"> A.2.3. Razvija osobne potencijale. 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D3DB6">
              <w:rPr>
                <w:sz w:val="20"/>
                <w:szCs w:val="20"/>
              </w:rPr>
              <w:t>osr</w:t>
            </w:r>
            <w:proofErr w:type="spellEnd"/>
            <w:r w:rsidRPr="004D3DB6">
              <w:rPr>
                <w:sz w:val="20"/>
                <w:szCs w:val="20"/>
              </w:rPr>
              <w:t xml:space="preserve"> B.2.1. Opisuje i prihvaća potrebe i osjećaje drugih.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D3DB6">
              <w:rPr>
                <w:sz w:val="20"/>
                <w:szCs w:val="20"/>
              </w:rPr>
              <w:t>osr</w:t>
            </w:r>
            <w:proofErr w:type="spellEnd"/>
            <w:r w:rsidRPr="004D3DB6">
              <w:rPr>
                <w:sz w:val="20"/>
                <w:szCs w:val="20"/>
              </w:rPr>
              <w:t xml:space="preserve"> B.2.2. Razvija komunikacijske kompetencije.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D3DB6">
              <w:rPr>
                <w:sz w:val="20"/>
                <w:szCs w:val="20"/>
              </w:rPr>
              <w:t>osr</w:t>
            </w:r>
            <w:proofErr w:type="spellEnd"/>
            <w:r w:rsidRPr="004D3DB6">
              <w:rPr>
                <w:sz w:val="20"/>
                <w:szCs w:val="20"/>
              </w:rPr>
              <w:t xml:space="preserve"> B.2.4. Suradnički uči i radi u timu.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D3DB6">
              <w:rPr>
                <w:sz w:val="20"/>
                <w:szCs w:val="20"/>
              </w:rPr>
              <w:t>osr</w:t>
            </w:r>
            <w:proofErr w:type="spellEnd"/>
            <w:r w:rsidRPr="004D3DB6">
              <w:rPr>
                <w:sz w:val="20"/>
                <w:szCs w:val="20"/>
              </w:rPr>
              <w:t xml:space="preserve"> C.2.3. Pridonosi razredu i školi.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D3DB6">
              <w:rPr>
                <w:sz w:val="20"/>
                <w:szCs w:val="20"/>
              </w:rPr>
              <w:t>osr</w:t>
            </w:r>
            <w:proofErr w:type="spellEnd"/>
            <w:r w:rsidRPr="004D3DB6">
              <w:rPr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D3DB6">
              <w:rPr>
                <w:sz w:val="20"/>
                <w:szCs w:val="20"/>
              </w:rPr>
              <w:t>uku</w:t>
            </w:r>
            <w:proofErr w:type="spellEnd"/>
            <w:r w:rsidRPr="004D3DB6">
              <w:rPr>
                <w:sz w:val="20"/>
                <w:szCs w:val="20"/>
              </w:rPr>
              <w:t xml:space="preserve"> A.2.1.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r w:rsidRPr="004D3DB6">
              <w:rPr>
                <w:sz w:val="20"/>
                <w:szCs w:val="20"/>
              </w:rPr>
              <w:t xml:space="preserve">1. Upravljanje informacijama 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r w:rsidRPr="004D3DB6">
              <w:rPr>
                <w:sz w:val="20"/>
                <w:szCs w:val="20"/>
              </w:rPr>
              <w:t>Uz učiteljevu podršku ili samostalno traži nove informacije iz različitih izvora i uspješno ih primjenjuje pri rješavanju problema.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D3DB6">
              <w:rPr>
                <w:sz w:val="20"/>
                <w:szCs w:val="20"/>
              </w:rPr>
              <w:t>uku</w:t>
            </w:r>
            <w:proofErr w:type="spellEnd"/>
            <w:r w:rsidRPr="004D3DB6">
              <w:rPr>
                <w:sz w:val="20"/>
                <w:szCs w:val="20"/>
              </w:rPr>
              <w:t xml:space="preserve"> A.2.4.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r w:rsidRPr="004D3DB6">
              <w:rPr>
                <w:sz w:val="20"/>
                <w:szCs w:val="20"/>
              </w:rPr>
              <w:t xml:space="preserve">4. Kritičko mišljenje 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r w:rsidRPr="004D3DB6">
              <w:rPr>
                <w:sz w:val="20"/>
                <w:szCs w:val="20"/>
              </w:rPr>
              <w:t>Učenik razlikuje činjenice od mišljenja i sposoban je usporediti različite ideje.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D3DB6">
              <w:rPr>
                <w:sz w:val="20"/>
                <w:szCs w:val="20"/>
              </w:rPr>
              <w:t>uku</w:t>
            </w:r>
            <w:proofErr w:type="spellEnd"/>
            <w:r w:rsidRPr="004D3DB6">
              <w:rPr>
                <w:sz w:val="20"/>
                <w:szCs w:val="20"/>
              </w:rPr>
              <w:t xml:space="preserve"> C.2.3.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r w:rsidRPr="004D3DB6">
              <w:rPr>
                <w:sz w:val="20"/>
                <w:szCs w:val="20"/>
              </w:rPr>
              <w:t>3. Interes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r w:rsidRPr="004D3DB6">
              <w:rPr>
                <w:sz w:val="20"/>
                <w:szCs w:val="20"/>
              </w:rPr>
              <w:t>Učenik iskazuje interes za različita područja, preuzima odgovornost za svoje učenje i ustraje u učenju.</w:t>
            </w:r>
          </w:p>
          <w:p w:rsidR="004D3DB6" w:rsidRPr="004D3DB6" w:rsidRDefault="004D3DB6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3DB6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4D3DB6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4D3DB6" w:rsidRPr="004D3DB6" w:rsidRDefault="004D3DB6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DB6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4D3DB6" w:rsidRPr="004D3DB6" w:rsidRDefault="004D3DB6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DB6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4D3DB6" w:rsidRPr="004D3DB6" w:rsidRDefault="004D3DB6" w:rsidP="00CA0C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r w:rsidRPr="004D3DB6">
              <w:rPr>
                <w:sz w:val="20"/>
                <w:szCs w:val="20"/>
              </w:rPr>
              <w:t>Zdravlje B.2.2.C</w:t>
            </w:r>
          </w:p>
          <w:p w:rsidR="004D3DB6" w:rsidRPr="004D3DB6" w:rsidRDefault="004D3DB6" w:rsidP="00CA0C68">
            <w:pPr>
              <w:spacing w:after="0" w:line="240" w:lineRule="auto"/>
              <w:rPr>
                <w:sz w:val="20"/>
                <w:szCs w:val="20"/>
              </w:rPr>
            </w:pPr>
            <w:r w:rsidRPr="004D3DB6">
              <w:rPr>
                <w:sz w:val="20"/>
                <w:szCs w:val="20"/>
              </w:rPr>
              <w:t>Uspoređuje i podržava različitosti.</w:t>
            </w:r>
          </w:p>
        </w:tc>
      </w:tr>
      <w:tr w:rsidR="004D3DB6" w:rsidRPr="003538AE" w:rsidTr="00CA0C68">
        <w:tc>
          <w:tcPr>
            <w:tcW w:w="1783" w:type="dxa"/>
            <w:gridSpan w:val="2"/>
            <w:shd w:val="clear" w:color="auto" w:fill="9BBB59"/>
          </w:tcPr>
          <w:p w:rsidR="004D3DB6" w:rsidRPr="003538AE" w:rsidRDefault="004D3DB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4D3DB6" w:rsidRPr="004B3BD8" w:rsidRDefault="004D3DB6" w:rsidP="00CA0C68">
            <w:pPr>
              <w:spacing w:after="0" w:line="240" w:lineRule="auto"/>
              <w:textAlignment w:val="baseline"/>
            </w:pPr>
            <w:r w:rsidRPr="003538AE">
              <w:t xml:space="preserve">Interaktivna igra- </w:t>
            </w:r>
            <w:r>
              <w:rPr>
                <w:i/>
              </w:rPr>
              <w:t xml:space="preserve">Carnival </w:t>
            </w:r>
            <w:proofErr w:type="spellStart"/>
            <w:r>
              <w:rPr>
                <w:i/>
              </w:rPr>
              <w:t>madness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Sort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adjectives</w:t>
            </w:r>
            <w:proofErr w:type="spellEnd"/>
          </w:p>
        </w:tc>
      </w:tr>
    </w:tbl>
    <w:p w:rsidR="004D3DB6" w:rsidRDefault="004D3DB6" w:rsidP="004D3DB6">
      <w:pPr>
        <w:rPr>
          <w:b/>
          <w:sz w:val="28"/>
          <w:szCs w:val="28"/>
        </w:rPr>
      </w:pPr>
    </w:p>
    <w:p w:rsidR="004D3DB6" w:rsidRPr="00972872" w:rsidRDefault="004D3DB6" w:rsidP="004D3DB6">
      <w:pPr>
        <w:jc w:val="center"/>
        <w:rPr>
          <w:b/>
          <w:sz w:val="28"/>
          <w:szCs w:val="28"/>
        </w:rPr>
      </w:pPr>
      <w:r w:rsidRPr="00972872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D3DB6" w:rsidRPr="00972872" w:rsidTr="00CA0C68">
        <w:tc>
          <w:tcPr>
            <w:tcW w:w="1809" w:type="dxa"/>
            <w:tcBorders>
              <w:top w:val="nil"/>
              <w:left w:val="nil"/>
            </w:tcBorders>
          </w:tcPr>
          <w:p w:rsidR="004D3DB6" w:rsidRPr="00972872" w:rsidRDefault="004D3DB6" w:rsidP="00CA0C68">
            <w:pPr>
              <w:jc w:val="right"/>
              <w:rPr>
                <w:b/>
                <w:sz w:val="28"/>
                <w:szCs w:val="28"/>
              </w:rPr>
            </w:pPr>
            <w:r w:rsidRPr="00972872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D3DB6" w:rsidRPr="00972872" w:rsidRDefault="004D3DB6" w:rsidP="00CA0C68">
            <w:pPr>
              <w:spacing w:after="0" w:line="240" w:lineRule="auto"/>
            </w:pPr>
            <w:r w:rsidRPr="00972872">
              <w:t>Učenici i učitelj provjeravaju domać</w:t>
            </w:r>
            <w:r>
              <w:t>u zadaću</w:t>
            </w:r>
            <w:r w:rsidRPr="00972872">
              <w:t xml:space="preserve"> s prethodnog sata. </w:t>
            </w:r>
          </w:p>
          <w:p w:rsidR="004D3DB6" w:rsidRPr="00972872" w:rsidRDefault="004D3DB6" w:rsidP="00CA0C68">
            <w:pPr>
              <w:spacing w:after="0" w:line="240" w:lineRule="auto"/>
              <w:rPr>
                <w:i/>
              </w:rPr>
            </w:pPr>
            <w:r w:rsidRPr="00972872">
              <w:t xml:space="preserve">Učitelj pita učenike: </w:t>
            </w:r>
            <w:proofErr w:type="spellStart"/>
            <w:r w:rsidRPr="00972872">
              <w:rPr>
                <w:i/>
              </w:rPr>
              <w:t>What</w:t>
            </w:r>
            <w:proofErr w:type="spellEnd"/>
            <w:r w:rsidRPr="00972872">
              <w:rPr>
                <w:i/>
              </w:rPr>
              <w:t xml:space="preserve"> do </w:t>
            </w:r>
            <w:proofErr w:type="spellStart"/>
            <w:r w:rsidRPr="00972872">
              <w:rPr>
                <w:i/>
              </w:rPr>
              <w:t>you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know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about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carnivals</w:t>
            </w:r>
            <w:proofErr w:type="spellEnd"/>
            <w:r w:rsidRPr="00972872">
              <w:rPr>
                <w:i/>
              </w:rPr>
              <w:t xml:space="preserve">? Do </w:t>
            </w:r>
            <w:proofErr w:type="spellStart"/>
            <w:r w:rsidRPr="00972872">
              <w:rPr>
                <w:i/>
              </w:rPr>
              <w:t>you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know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any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famous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carnivals</w:t>
            </w:r>
            <w:proofErr w:type="spellEnd"/>
            <w:r w:rsidRPr="00972872">
              <w:rPr>
                <w:i/>
              </w:rPr>
              <w:t xml:space="preserve">? </w:t>
            </w:r>
            <w:proofErr w:type="spellStart"/>
            <w:r w:rsidRPr="00972872">
              <w:rPr>
                <w:i/>
              </w:rPr>
              <w:t>What</w:t>
            </w:r>
            <w:proofErr w:type="spellEnd"/>
            <w:r w:rsidRPr="00972872">
              <w:rPr>
                <w:i/>
              </w:rPr>
              <w:t xml:space="preserve"> is a carnival? </w:t>
            </w:r>
          </w:p>
          <w:p w:rsidR="004D3DB6" w:rsidRPr="00972872" w:rsidRDefault="004D3DB6" w:rsidP="00CA0C68">
            <w:pPr>
              <w:spacing w:after="0" w:line="240" w:lineRule="auto"/>
            </w:pPr>
          </w:p>
        </w:tc>
      </w:tr>
      <w:tr w:rsidR="004D3DB6" w:rsidRPr="004B3BD8" w:rsidTr="00CA0C68">
        <w:tc>
          <w:tcPr>
            <w:tcW w:w="1809" w:type="dxa"/>
            <w:tcBorders>
              <w:left w:val="nil"/>
            </w:tcBorders>
          </w:tcPr>
          <w:p w:rsidR="004D3DB6" w:rsidRPr="004B3BD8" w:rsidRDefault="004D3DB6" w:rsidP="00CA0C68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4D3DB6" w:rsidRPr="004B3BD8" w:rsidRDefault="004D3DB6" w:rsidP="00CA0C68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4D3DB6" w:rsidRPr="00972872" w:rsidRDefault="004D3DB6" w:rsidP="00CA0C68">
            <w:pPr>
              <w:jc w:val="right"/>
              <w:rPr>
                <w:b/>
                <w:sz w:val="28"/>
                <w:szCs w:val="28"/>
              </w:rPr>
            </w:pPr>
            <w:r w:rsidRPr="00972872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4D3DB6" w:rsidRPr="00972872" w:rsidRDefault="004D3DB6" w:rsidP="00CA0C68">
            <w:pPr>
              <w:spacing w:after="0"/>
              <w:rPr>
                <w:i/>
              </w:rPr>
            </w:pPr>
            <w:r>
              <w:t xml:space="preserve">a) </w:t>
            </w:r>
            <w:r w:rsidRPr="00972872">
              <w:t xml:space="preserve">Učitelj usmjeri učenike na 113. stranicu u udžbeniku i pita učenike: </w:t>
            </w:r>
            <w:proofErr w:type="spellStart"/>
            <w:r w:rsidRPr="00972872">
              <w:rPr>
                <w:i/>
              </w:rPr>
              <w:t>What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can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you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see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in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the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pictures</w:t>
            </w:r>
            <w:proofErr w:type="spellEnd"/>
            <w:r w:rsidRPr="00972872">
              <w:rPr>
                <w:i/>
              </w:rPr>
              <w:t xml:space="preserve">? Do </w:t>
            </w:r>
            <w:proofErr w:type="spellStart"/>
            <w:r w:rsidRPr="00972872">
              <w:rPr>
                <w:i/>
              </w:rPr>
              <w:t>you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recognize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the</w:t>
            </w:r>
            <w:proofErr w:type="spellEnd"/>
            <w:r w:rsidRPr="00972872">
              <w:rPr>
                <w:i/>
              </w:rPr>
              <w:t xml:space="preserve"> town </w:t>
            </w:r>
            <w:proofErr w:type="spellStart"/>
            <w:r w:rsidRPr="00972872">
              <w:rPr>
                <w:i/>
              </w:rPr>
              <w:t>in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the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pictures</w:t>
            </w:r>
            <w:proofErr w:type="spellEnd"/>
            <w:r w:rsidRPr="00972872">
              <w:rPr>
                <w:i/>
              </w:rPr>
              <w:t xml:space="preserve">? </w:t>
            </w:r>
            <w:proofErr w:type="spellStart"/>
            <w:r w:rsidRPr="00972872">
              <w:rPr>
                <w:i/>
              </w:rPr>
              <w:t>Can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you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name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any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of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the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costumes</w:t>
            </w:r>
            <w:proofErr w:type="spellEnd"/>
            <w:r w:rsidRPr="00972872">
              <w:rPr>
                <w:i/>
              </w:rPr>
              <w:t xml:space="preserve">? </w:t>
            </w:r>
            <w:proofErr w:type="spellStart"/>
            <w:r w:rsidRPr="00972872">
              <w:rPr>
                <w:i/>
              </w:rPr>
              <w:t>What</w:t>
            </w:r>
            <w:proofErr w:type="spellEnd"/>
            <w:r w:rsidRPr="00972872">
              <w:rPr>
                <w:i/>
              </w:rPr>
              <w:t xml:space="preserve"> do </w:t>
            </w:r>
            <w:proofErr w:type="spellStart"/>
            <w:r w:rsidRPr="00972872">
              <w:rPr>
                <w:i/>
              </w:rPr>
              <w:t>you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think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about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them</w:t>
            </w:r>
            <w:proofErr w:type="spellEnd"/>
            <w:r w:rsidRPr="00972872">
              <w:rPr>
                <w:i/>
              </w:rPr>
              <w:t>?</w:t>
            </w:r>
          </w:p>
          <w:p w:rsidR="004D3DB6" w:rsidRPr="007E658B" w:rsidRDefault="004D3DB6" w:rsidP="00CA0C68">
            <w:pPr>
              <w:spacing w:after="0"/>
              <w:rPr>
                <w:i/>
              </w:rPr>
            </w:pPr>
            <w:r>
              <w:t xml:space="preserve">b) </w:t>
            </w:r>
            <w:r w:rsidRPr="007E658B">
              <w:t>Učitelj usmjeri učenike na drugi zadatak. Učenici čitaju</w:t>
            </w:r>
            <w:r>
              <w:t xml:space="preserve"> tekst i povezuju fotografije s</w:t>
            </w:r>
            <w:r w:rsidRPr="007E658B">
              <w:t xml:space="preserve"> podebljanim riječima u tekstu. </w:t>
            </w:r>
          </w:p>
          <w:p w:rsidR="004D3DB6" w:rsidRPr="007E658B" w:rsidRDefault="004D3DB6" w:rsidP="00CA0C68">
            <w:pPr>
              <w:spacing w:after="0"/>
              <w:rPr>
                <w:i/>
              </w:rPr>
            </w:pPr>
            <w:r w:rsidRPr="002B4050">
              <w:t>c)</w:t>
            </w:r>
            <w:r>
              <w:rPr>
                <w:i/>
              </w:rPr>
              <w:t xml:space="preserve"> </w:t>
            </w:r>
            <w:r w:rsidRPr="007E658B">
              <w:rPr>
                <w:i/>
              </w:rPr>
              <w:t>Učenici pročitaju rečenice u trećem zadatku, pa još jednom pročitaju tekst i na temelju njega isprave rečenice. Dobrovoljci pročitaju ispravljene rečenice.</w:t>
            </w:r>
          </w:p>
          <w:p w:rsidR="004D3DB6" w:rsidRPr="007E658B" w:rsidRDefault="004D3DB6" w:rsidP="00CA0C68">
            <w:pPr>
              <w:spacing w:after="0"/>
              <w:rPr>
                <w:i/>
              </w:rPr>
            </w:pPr>
            <w:r w:rsidRPr="002B4050">
              <w:t>d)</w:t>
            </w:r>
            <w:r>
              <w:rPr>
                <w:i/>
              </w:rPr>
              <w:t xml:space="preserve"> </w:t>
            </w:r>
            <w:r w:rsidRPr="007E658B">
              <w:rPr>
                <w:i/>
              </w:rPr>
              <w:t xml:space="preserve">Učenici vježbaju čitati tekst naglas. Čitaju u paru, </w:t>
            </w:r>
            <w:proofErr w:type="spellStart"/>
            <w:r w:rsidRPr="007E658B">
              <w:rPr>
                <w:i/>
              </w:rPr>
              <w:t>naizmjenice</w:t>
            </w:r>
            <w:proofErr w:type="spellEnd"/>
            <w:r w:rsidRPr="007E658B">
              <w:rPr>
                <w:i/>
              </w:rPr>
              <w:t>, svatko po jednu rečenicu. Mijenjaju način govora po želji.</w:t>
            </w:r>
          </w:p>
          <w:p w:rsidR="004D3DB6" w:rsidRPr="0089057D" w:rsidRDefault="004D3DB6" w:rsidP="00CA0C68">
            <w:pPr>
              <w:spacing w:after="0"/>
            </w:pPr>
            <w:r>
              <w:t xml:space="preserve">e) </w:t>
            </w:r>
            <w:r w:rsidRPr="0089057D">
              <w:t>Razred pročita tekst tako što svatko pročita po jednu rečenicu.</w:t>
            </w:r>
          </w:p>
          <w:p w:rsidR="004D3DB6" w:rsidRPr="0089057D" w:rsidRDefault="004D3DB6" w:rsidP="00CA0C68">
            <w:pPr>
              <w:spacing w:after="0"/>
            </w:pPr>
            <w:r>
              <w:t xml:space="preserve">f) </w:t>
            </w:r>
            <w:r w:rsidRPr="0089057D">
              <w:t xml:space="preserve">Učitelj usmjeri učenike na četvrti zadatak u udžbeniku. Učenici podcrtaju sve superlative. Učitelj ih pita: </w:t>
            </w:r>
            <w:r w:rsidRPr="00071460">
              <w:rPr>
                <w:i/>
              </w:rPr>
              <w:t xml:space="preserve">Are all </w:t>
            </w:r>
            <w:proofErr w:type="spellStart"/>
            <w:r w:rsidRPr="00071460">
              <w:rPr>
                <w:i/>
              </w:rPr>
              <w:t>of</w:t>
            </w:r>
            <w:proofErr w:type="spellEnd"/>
            <w:r w:rsidRPr="00071460">
              <w:rPr>
                <w:i/>
              </w:rPr>
              <w:t xml:space="preserve"> </w:t>
            </w:r>
            <w:proofErr w:type="spellStart"/>
            <w:r w:rsidRPr="00071460">
              <w:rPr>
                <w:i/>
              </w:rPr>
              <w:t>the</w:t>
            </w:r>
            <w:proofErr w:type="spellEnd"/>
            <w:r w:rsidRPr="00071460">
              <w:rPr>
                <w:i/>
              </w:rPr>
              <w:t xml:space="preserve"> </w:t>
            </w:r>
            <w:proofErr w:type="spellStart"/>
            <w:r w:rsidRPr="00071460">
              <w:rPr>
                <w:i/>
              </w:rPr>
              <w:t>superlatives</w:t>
            </w:r>
            <w:proofErr w:type="spellEnd"/>
            <w:r w:rsidRPr="00071460">
              <w:rPr>
                <w:i/>
              </w:rPr>
              <w:t xml:space="preserve"> </w:t>
            </w:r>
            <w:proofErr w:type="spellStart"/>
            <w:r w:rsidRPr="00071460">
              <w:rPr>
                <w:i/>
              </w:rPr>
              <w:t>the</w:t>
            </w:r>
            <w:proofErr w:type="spellEnd"/>
            <w:r w:rsidRPr="00071460">
              <w:rPr>
                <w:i/>
              </w:rPr>
              <w:t xml:space="preserve"> same? </w:t>
            </w:r>
            <w:proofErr w:type="spellStart"/>
            <w:r w:rsidRPr="00071460">
              <w:rPr>
                <w:i/>
              </w:rPr>
              <w:t>Which</w:t>
            </w:r>
            <w:proofErr w:type="spellEnd"/>
            <w:r w:rsidRPr="00071460">
              <w:rPr>
                <w:i/>
              </w:rPr>
              <w:t xml:space="preserve"> one is </w:t>
            </w:r>
            <w:proofErr w:type="spellStart"/>
            <w:r w:rsidRPr="00071460">
              <w:rPr>
                <w:i/>
              </w:rPr>
              <w:t>different</w:t>
            </w:r>
            <w:proofErr w:type="spellEnd"/>
            <w:r w:rsidRPr="00071460">
              <w:rPr>
                <w:i/>
              </w:rPr>
              <w:t xml:space="preserve">? </w:t>
            </w:r>
            <w:r w:rsidRPr="0089057D">
              <w:t>Učitelj im usmjeri pažnju na „</w:t>
            </w:r>
            <w:proofErr w:type="spellStart"/>
            <w:r w:rsidRPr="0089057D">
              <w:t>Remember</w:t>
            </w:r>
            <w:proofErr w:type="spellEnd"/>
            <w:r w:rsidRPr="0089057D">
              <w:t>!</w:t>
            </w:r>
            <w:r>
              <w:t>”</w:t>
            </w:r>
            <w:r w:rsidRPr="0089057D">
              <w:t xml:space="preserve"> </w:t>
            </w:r>
            <w:r w:rsidRPr="004D3DB6">
              <w:t>box.</w:t>
            </w:r>
          </w:p>
          <w:p w:rsidR="004D3DB6" w:rsidRDefault="004D3DB6" w:rsidP="00CA0C68">
            <w:pPr>
              <w:spacing w:after="0"/>
            </w:pPr>
            <w:r>
              <w:lastRenderedPageBreak/>
              <w:t xml:space="preserve">g) </w:t>
            </w:r>
            <w:r w:rsidRPr="00071460">
              <w:t xml:space="preserve">Učenici u bilježnici nacrtaju tablicu poput one u petom zadatku i rasporede superlative iz teksta. Dobrovoljci čitaju svoje odgovore naglas. </w:t>
            </w:r>
          </w:p>
          <w:p w:rsidR="004D3DB6" w:rsidRDefault="004D3DB6" w:rsidP="00CA0C68">
            <w:pPr>
              <w:spacing w:after="0"/>
            </w:pPr>
            <w:r>
              <w:t xml:space="preserve">h) Učitelj usmjeri učenike na treći zadatak na 77. stranici u radnoj bilježnici. Dobrovoljci pročitaju svoja rješenja razredu. </w:t>
            </w:r>
          </w:p>
          <w:p w:rsidR="004D3DB6" w:rsidRPr="00071460" w:rsidRDefault="004D3DB6" w:rsidP="00CA0C68">
            <w:pPr>
              <w:spacing w:after="0"/>
            </w:pPr>
            <w:r>
              <w:t xml:space="preserve">i) Učenici u malim grupama napišu još dva seta takvih rečenica uspoređujući stvari koje ih okružuju u učionici. Ovo može prerasti i u </w:t>
            </w:r>
            <w:proofErr w:type="spellStart"/>
            <w:r>
              <w:t>miniprojekt</w:t>
            </w:r>
            <w:proofErr w:type="spellEnd"/>
            <w:r>
              <w:t xml:space="preserve">: na plakatu nacrtaju i usporede predmete, ljude, životinje i mjesta koja su im poznata po uzoru na rečenice u radnoj bilježnici. Svoje plakate predstave razredu. </w:t>
            </w:r>
          </w:p>
        </w:tc>
      </w:tr>
      <w:tr w:rsidR="004D3DB6" w:rsidRPr="00071460" w:rsidTr="00CA0C68">
        <w:tc>
          <w:tcPr>
            <w:tcW w:w="1809" w:type="dxa"/>
            <w:tcBorders>
              <w:left w:val="nil"/>
              <w:bottom w:val="nil"/>
            </w:tcBorders>
          </w:tcPr>
          <w:p w:rsidR="004D3DB6" w:rsidRPr="00071460" w:rsidRDefault="004D3DB6" w:rsidP="00CA0C68">
            <w:pPr>
              <w:jc w:val="right"/>
              <w:rPr>
                <w:b/>
                <w:sz w:val="28"/>
                <w:szCs w:val="28"/>
              </w:rPr>
            </w:pPr>
            <w:r w:rsidRPr="00071460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4D3DB6" w:rsidRPr="00071460" w:rsidRDefault="004D3DB6" w:rsidP="00CA0C68">
            <w:pPr>
              <w:spacing w:after="0"/>
            </w:pPr>
            <w:r w:rsidRPr="00071460">
              <w:t>Učenici dovrše rečenice iz šestog zadatka.</w:t>
            </w:r>
            <w:r>
              <w:t xml:space="preserve"> Pročitaju ih jedan drugomu u malim grupama. </w:t>
            </w:r>
          </w:p>
        </w:tc>
      </w:tr>
    </w:tbl>
    <w:p w:rsidR="004D3DB6" w:rsidRPr="004B3BD8" w:rsidRDefault="004D3DB6" w:rsidP="004D3DB6">
      <w:pPr>
        <w:rPr>
          <w:b/>
          <w:color w:val="FF0000"/>
        </w:rPr>
      </w:pPr>
    </w:p>
    <w:p w:rsidR="004D3DB6" w:rsidRPr="0010067C" w:rsidRDefault="004D3DB6" w:rsidP="004D3DB6">
      <w:pPr>
        <w:rPr>
          <w:b/>
          <w:sz w:val="24"/>
          <w:szCs w:val="24"/>
        </w:rPr>
      </w:pPr>
      <w:r w:rsidRPr="0010067C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10067C">
        <w:rPr>
          <w:b/>
          <w:sz w:val="24"/>
          <w:szCs w:val="24"/>
        </w:rPr>
        <w:t xml:space="preserve">: </w:t>
      </w:r>
      <w:r w:rsidRPr="0010067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riješiti z</w:t>
      </w:r>
      <w:r w:rsidRPr="0010067C">
        <w:rPr>
          <w:i/>
          <w:sz w:val="24"/>
          <w:szCs w:val="24"/>
        </w:rPr>
        <w:t>ada</w:t>
      </w:r>
      <w:r>
        <w:rPr>
          <w:i/>
          <w:sz w:val="24"/>
          <w:szCs w:val="24"/>
        </w:rPr>
        <w:t>tke</w:t>
      </w:r>
      <w:r w:rsidRPr="0010067C">
        <w:rPr>
          <w:i/>
          <w:sz w:val="24"/>
          <w:szCs w:val="24"/>
        </w:rPr>
        <w:t xml:space="preserve"> na 77. stranici u radnoj bilježnici.</w:t>
      </w:r>
      <w:r w:rsidRPr="0010067C">
        <w:rPr>
          <w:b/>
          <w:sz w:val="24"/>
          <w:szCs w:val="24"/>
        </w:rPr>
        <w:t xml:space="preserve"> </w:t>
      </w:r>
    </w:p>
    <w:p w:rsidR="004D3DB6" w:rsidRPr="00F50840" w:rsidRDefault="004D3DB6" w:rsidP="004D3DB6">
      <w:pPr>
        <w:rPr>
          <w:b/>
          <w:sz w:val="24"/>
          <w:szCs w:val="24"/>
        </w:rPr>
      </w:pPr>
    </w:p>
    <w:p w:rsidR="004D3DB6" w:rsidRDefault="004D3DB6" w:rsidP="004D3DB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4D3DB6" w:rsidRDefault="004D3DB6" w:rsidP="004D3DB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4D3DB6" w:rsidRDefault="004D3DB6" w:rsidP="004D3DB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4D3DB6" w:rsidRDefault="004D3DB6" w:rsidP="004D3DB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4D3DB6" w:rsidRDefault="004D3DB6"/>
    <w:sectPr w:rsidR="004D3DB6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4D3DB6"/>
    <w:rsid w:val="001F5598"/>
    <w:rsid w:val="004D3DB6"/>
    <w:rsid w:val="0056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3D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4536</Characters>
  <Application>Microsoft Office Word</Application>
  <DocSecurity>0</DocSecurity>
  <Lines>37</Lines>
  <Paragraphs>10</Paragraphs>
  <ScaleCrop>false</ScaleCrop>
  <Company>HP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2021-12-10T13:05:00Z</dcterms:created>
  <dcterms:modified xsi:type="dcterms:W3CDTF">2021-12-10T13:07:00Z</dcterms:modified>
</cp:coreProperties>
</file>